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5913D0" w14:textId="21F4EADD" w:rsidR="00DD358D" w:rsidRPr="00980520" w:rsidRDefault="00F80A4F" w:rsidP="00DD358D">
      <w:pPr>
        <w:widowControl/>
        <w:jc w:val="left"/>
        <w:rPr>
          <w:rFonts w:ascii="Times New Roman" w:eastAsia="宋体" w:hAnsi="Times New Roman" w:cs="Times New Roman"/>
          <w:kern w:val="0"/>
          <w:sz w:val="32"/>
          <w:szCs w:val="32"/>
          <w:lang w:val="ru-RU"/>
        </w:rPr>
      </w:pPr>
      <w:r w:rsidRPr="00980520">
        <w:rPr>
          <w:rFonts w:ascii="Times New Roman" w:hAnsi="Times New Roman" w:cs="Times New Roman"/>
          <w:b/>
          <w:bCs/>
          <w:color w:val="00A1E9"/>
          <w:kern w:val="24"/>
          <w:sz w:val="32"/>
          <w:szCs w:val="32"/>
          <w:lang w:val="ru-RU"/>
        </w:rPr>
        <w:t>Электропитани</w:t>
      </w:r>
      <w:r w:rsidR="00980520" w:rsidRPr="00980520">
        <w:rPr>
          <w:rFonts w:ascii="Times New Roman" w:hAnsi="Times New Roman" w:cs="Times New Roman"/>
          <w:b/>
          <w:bCs/>
          <w:color w:val="00A1E9"/>
          <w:kern w:val="24"/>
          <w:sz w:val="32"/>
          <w:szCs w:val="32"/>
          <w:lang w:val="ru-RU"/>
        </w:rPr>
        <w:t>е</w:t>
      </w:r>
    </w:p>
    <w:p w14:paraId="7C59EAE6" w14:textId="2B1CDE82" w:rsidR="00DD358D" w:rsidRPr="00740F04" w:rsidRDefault="00DD358D" w:rsidP="00740F04">
      <w:pPr>
        <w:pStyle w:val="a9"/>
        <w:widowControl/>
        <w:numPr>
          <w:ilvl w:val="0"/>
          <w:numId w:val="12"/>
        </w:numPr>
        <w:jc w:val="left"/>
        <w:rPr>
          <w:rFonts w:ascii="Times New Roman" w:eastAsia="宋体" w:hAnsi="Times New Roman" w:cs="Times New Roman"/>
          <w:kern w:val="0"/>
          <w:sz w:val="28"/>
          <w:szCs w:val="28"/>
          <w:lang w:val="ru-RU"/>
        </w:rPr>
      </w:pPr>
      <w:r w:rsidRPr="00740F04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 xml:space="preserve">Подводимое питание: </w:t>
      </w:r>
      <w:r w:rsidRPr="00740F04">
        <w:rPr>
          <w:rFonts w:ascii="Times New Roman" w:hAnsi="Times New Roman" w:cs="Times New Roman"/>
          <w:color w:val="000000"/>
          <w:kern w:val="24"/>
          <w:sz w:val="28"/>
          <w:szCs w:val="28"/>
        </w:rPr>
        <w:t>AC</w:t>
      </w:r>
      <w:r w:rsidR="00980520" w:rsidRPr="00740F04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 xml:space="preserve"> </w:t>
      </w:r>
      <w:r w:rsidRPr="00740F04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100-240</w:t>
      </w:r>
      <w:r w:rsidR="00980520" w:rsidRPr="00740F04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 xml:space="preserve"> В</w:t>
      </w:r>
    </w:p>
    <w:p w14:paraId="20957FAE" w14:textId="2819A966" w:rsidR="00DD358D" w:rsidRPr="00740F04" w:rsidRDefault="00F80A4F" w:rsidP="00740F04">
      <w:pPr>
        <w:pStyle w:val="a9"/>
        <w:widowControl/>
        <w:numPr>
          <w:ilvl w:val="0"/>
          <w:numId w:val="12"/>
        </w:numPr>
        <w:jc w:val="left"/>
        <w:rPr>
          <w:rFonts w:ascii="Times New Roman" w:eastAsia="宋体" w:hAnsi="Times New Roman" w:cs="Times New Roman"/>
          <w:kern w:val="0"/>
          <w:sz w:val="28"/>
          <w:szCs w:val="28"/>
          <w:lang w:val="ru-RU"/>
        </w:rPr>
      </w:pPr>
      <w:r w:rsidRPr="00740F04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Частота сети:</w:t>
      </w:r>
      <w:r w:rsidR="00DD358D" w:rsidRPr="00740F04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 xml:space="preserve"> 50/60</w:t>
      </w:r>
      <w:r w:rsidR="00980520" w:rsidRPr="00740F04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 xml:space="preserve"> Гц</w:t>
      </w:r>
    </w:p>
    <w:p w14:paraId="6DD53CA6" w14:textId="0FF9C3C1" w:rsidR="00F41A4B" w:rsidRPr="00740F04" w:rsidRDefault="00F80A4F" w:rsidP="00DD358D">
      <w:pPr>
        <w:pStyle w:val="a9"/>
        <w:widowControl/>
        <w:numPr>
          <w:ilvl w:val="0"/>
          <w:numId w:val="12"/>
        </w:numPr>
        <w:jc w:val="left"/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</w:pPr>
      <w:r w:rsidRPr="00740F04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Потребляемая мощность:</w:t>
      </w:r>
      <w:r w:rsidR="00DD358D" w:rsidRPr="00740F04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 xml:space="preserve"> </w:t>
      </w:r>
      <w:r w:rsidR="00783B56" w:rsidRPr="00740F04">
        <w:rPr>
          <w:rFonts w:ascii="Times New Roman" w:hAnsi="Times New Roman" w:cs="Times New Roman" w:hint="eastAsia"/>
          <w:color w:val="000000"/>
          <w:kern w:val="24"/>
          <w:sz w:val="28"/>
          <w:szCs w:val="28"/>
          <w:lang w:val="ru-RU"/>
        </w:rPr>
        <w:t>8</w:t>
      </w:r>
      <w:r w:rsidR="00DD358D" w:rsidRPr="00740F04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00</w:t>
      </w:r>
      <w:r w:rsidR="00980520" w:rsidRPr="00740F04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 xml:space="preserve"> </w:t>
      </w:r>
      <w:r w:rsidR="00CC56CE" w:rsidRPr="00740F04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Вт</w:t>
      </w:r>
    </w:p>
    <w:p w14:paraId="0B66A551" w14:textId="77777777" w:rsidR="00F80A4F" w:rsidRPr="00980520" w:rsidRDefault="00F80A4F" w:rsidP="00DD358D">
      <w:pPr>
        <w:widowControl/>
        <w:jc w:val="left"/>
        <w:rPr>
          <w:rFonts w:ascii="Times New Roman" w:hAnsi="Times New Roman" w:cs="Times New Roman"/>
          <w:b/>
          <w:bCs/>
          <w:color w:val="00A1E9"/>
          <w:kern w:val="24"/>
          <w:sz w:val="32"/>
          <w:szCs w:val="32"/>
          <w:lang w:val="ru-RU"/>
        </w:rPr>
      </w:pPr>
      <w:r w:rsidRPr="00980520">
        <w:rPr>
          <w:rFonts w:ascii="Times New Roman" w:hAnsi="Times New Roman" w:cs="Times New Roman"/>
          <w:b/>
          <w:bCs/>
          <w:color w:val="00A1E9"/>
          <w:kern w:val="24"/>
          <w:sz w:val="32"/>
          <w:szCs w:val="32"/>
          <w:lang w:val="ru-RU"/>
        </w:rPr>
        <w:t>Параметры источника света</w:t>
      </w:r>
    </w:p>
    <w:p w14:paraId="7EA522AC" w14:textId="06EACA62" w:rsidR="00DD358D" w:rsidRPr="00740F04" w:rsidRDefault="00F80A4F" w:rsidP="00740F04">
      <w:pPr>
        <w:pStyle w:val="a9"/>
        <w:widowControl/>
        <w:numPr>
          <w:ilvl w:val="0"/>
          <w:numId w:val="13"/>
        </w:numPr>
        <w:jc w:val="left"/>
        <w:rPr>
          <w:rFonts w:ascii="Times New Roman" w:eastAsia="宋体" w:hAnsi="Times New Roman" w:cs="Times New Roman"/>
          <w:kern w:val="0"/>
          <w:sz w:val="28"/>
          <w:szCs w:val="28"/>
          <w:lang w:val="ru-RU"/>
        </w:rPr>
      </w:pPr>
      <w:r w:rsidRPr="00740F04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Источник:</w:t>
      </w:r>
      <w:r w:rsidR="00DD358D" w:rsidRPr="00740F04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 xml:space="preserve"> </w:t>
      </w:r>
      <w:r w:rsidR="00783B56" w:rsidRPr="00740F04">
        <w:rPr>
          <w:rFonts w:ascii="Times New Roman" w:hAnsi="Times New Roman" w:cs="Times New Roman" w:hint="eastAsia"/>
          <w:color w:val="000000"/>
          <w:kern w:val="24"/>
          <w:sz w:val="28"/>
          <w:szCs w:val="28"/>
          <w:lang w:val="ru-RU"/>
        </w:rPr>
        <w:t>6</w:t>
      </w:r>
      <w:r w:rsidR="00DD358D" w:rsidRPr="00740F04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00</w:t>
      </w:r>
      <w:r w:rsidR="00CC56CE" w:rsidRPr="00740F04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Вт</w:t>
      </w:r>
      <w:r w:rsidR="00980520" w:rsidRPr="00740F04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 xml:space="preserve"> </w:t>
      </w:r>
      <w:r w:rsidR="00DD358D" w:rsidRPr="00740F04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(</w:t>
      </w:r>
      <w:r w:rsidR="00DD358D" w:rsidRPr="00740F04">
        <w:rPr>
          <w:rFonts w:ascii="Times New Roman" w:hAnsi="Times New Roman" w:cs="Times New Roman"/>
          <w:color w:val="000000"/>
          <w:kern w:val="24"/>
          <w:sz w:val="28"/>
          <w:szCs w:val="28"/>
        </w:rPr>
        <w:t>LED</w:t>
      </w:r>
      <w:r w:rsidR="00DD358D" w:rsidRPr="00740F04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).</w:t>
      </w:r>
    </w:p>
    <w:p w14:paraId="20302077" w14:textId="0C53CBBD" w:rsidR="00DD358D" w:rsidRPr="00740F04" w:rsidRDefault="00DD358D" w:rsidP="00740F04">
      <w:pPr>
        <w:pStyle w:val="a9"/>
        <w:widowControl/>
        <w:numPr>
          <w:ilvl w:val="0"/>
          <w:numId w:val="13"/>
        </w:numPr>
        <w:jc w:val="left"/>
        <w:rPr>
          <w:rFonts w:ascii="Times New Roman" w:eastAsia="宋体" w:hAnsi="Times New Roman" w:cs="Times New Roman"/>
          <w:kern w:val="0"/>
          <w:sz w:val="28"/>
          <w:szCs w:val="28"/>
          <w:lang w:val="ru-RU"/>
        </w:rPr>
      </w:pPr>
      <w:r w:rsidRPr="00740F04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 xml:space="preserve">Температура цвета: </w:t>
      </w:r>
      <w:r w:rsidR="002B4947" w:rsidRPr="00740F04">
        <w:rPr>
          <w:rFonts w:ascii="Times New Roman" w:hAnsi="Times New Roman" w:cs="Times New Roman" w:hint="eastAsia"/>
          <w:color w:val="000000"/>
          <w:kern w:val="24"/>
          <w:sz w:val="28"/>
          <w:szCs w:val="28"/>
          <w:lang w:val="ru-RU"/>
        </w:rPr>
        <w:t>65</w:t>
      </w:r>
      <w:r w:rsidRPr="00740F04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00</w:t>
      </w:r>
      <w:r w:rsidRPr="00740F04">
        <w:rPr>
          <w:rFonts w:ascii="Times New Roman" w:hAnsi="Times New Roman" w:cs="Times New Roman"/>
          <w:color w:val="000000"/>
          <w:kern w:val="24"/>
          <w:sz w:val="28"/>
          <w:szCs w:val="28"/>
        </w:rPr>
        <w:t>K</w:t>
      </w:r>
      <w:r w:rsidRPr="00740F04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.</w:t>
      </w:r>
      <w:r w:rsidR="00363758" w:rsidRPr="00363758">
        <w:rPr>
          <w:rFonts w:hint="eastAsia"/>
          <w:lang w:val="ru-RU"/>
        </w:rPr>
        <w:t xml:space="preserve"> </w:t>
      </w:r>
      <w:r w:rsidR="00363758" w:rsidRPr="00363758">
        <w:rPr>
          <w:rFonts w:ascii="Times New Roman" w:hAnsi="Times New Roman" w:cs="Times New Roman" w:hint="eastAsia"/>
          <w:color w:val="000000"/>
          <w:kern w:val="24"/>
          <w:sz w:val="28"/>
          <w:szCs w:val="28"/>
          <w:lang w:val="ru-RU"/>
        </w:rPr>
        <w:t>Ra</w:t>
      </w:r>
      <w:r w:rsidR="00363758" w:rsidRPr="00363758">
        <w:rPr>
          <w:rFonts w:ascii="Times New Roman" w:hAnsi="Times New Roman" w:cs="Times New Roman" w:hint="eastAsia"/>
          <w:color w:val="000000"/>
          <w:kern w:val="24"/>
          <w:sz w:val="28"/>
          <w:szCs w:val="28"/>
          <w:lang w:val="ru-RU"/>
        </w:rPr>
        <w:t>＞</w:t>
      </w:r>
      <w:r w:rsidR="00363758" w:rsidRPr="00363758">
        <w:rPr>
          <w:rFonts w:ascii="Times New Roman" w:hAnsi="Times New Roman" w:cs="Times New Roman" w:hint="eastAsia"/>
          <w:color w:val="000000"/>
          <w:kern w:val="24"/>
          <w:sz w:val="28"/>
          <w:szCs w:val="28"/>
          <w:lang w:val="ru-RU"/>
        </w:rPr>
        <w:t>75</w:t>
      </w:r>
    </w:p>
    <w:p w14:paraId="4DEA2BF3" w14:textId="2E09A747" w:rsidR="00F41A4B" w:rsidRPr="00740F04" w:rsidRDefault="00F80A4F" w:rsidP="00DD358D">
      <w:pPr>
        <w:pStyle w:val="a9"/>
        <w:widowControl/>
        <w:numPr>
          <w:ilvl w:val="0"/>
          <w:numId w:val="13"/>
        </w:numPr>
        <w:jc w:val="left"/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</w:pPr>
      <w:r w:rsidRPr="00740F04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Срок службы светодиодов</w:t>
      </w:r>
      <w:r w:rsidR="00DD358D" w:rsidRPr="00740F04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: 50.000 ч.</w:t>
      </w:r>
    </w:p>
    <w:p w14:paraId="2C3CE964" w14:textId="08DA8843" w:rsidR="00DD358D" w:rsidRPr="00980520" w:rsidRDefault="00F80A4F" w:rsidP="00DD358D">
      <w:pPr>
        <w:widowControl/>
        <w:jc w:val="left"/>
        <w:rPr>
          <w:rFonts w:ascii="Times New Roman" w:eastAsia="宋体" w:hAnsi="Times New Roman" w:cs="Times New Roman"/>
          <w:kern w:val="0"/>
          <w:sz w:val="32"/>
          <w:szCs w:val="32"/>
          <w:lang w:val="ru-RU"/>
        </w:rPr>
      </w:pPr>
      <w:r w:rsidRPr="00980520">
        <w:rPr>
          <w:rFonts w:ascii="Times New Roman" w:hAnsi="Times New Roman" w:cs="Times New Roman"/>
          <w:b/>
          <w:bCs/>
          <w:color w:val="00A1E9"/>
          <w:kern w:val="24"/>
          <w:sz w:val="32"/>
          <w:szCs w:val="32"/>
          <w:lang w:val="ru-RU"/>
        </w:rPr>
        <w:t>Система управления</w:t>
      </w:r>
    </w:p>
    <w:p w14:paraId="37D26E94" w14:textId="29A9FA47" w:rsidR="00DD358D" w:rsidRPr="00740F04" w:rsidRDefault="00F80A4F" w:rsidP="00740F04">
      <w:pPr>
        <w:pStyle w:val="a9"/>
        <w:widowControl/>
        <w:numPr>
          <w:ilvl w:val="0"/>
          <w:numId w:val="14"/>
        </w:numPr>
        <w:jc w:val="left"/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</w:pPr>
      <w:r w:rsidRPr="00740F04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Количество каналов</w:t>
      </w:r>
      <w:r w:rsidR="00DD358D" w:rsidRPr="00740F04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 xml:space="preserve">: </w:t>
      </w:r>
      <w:bookmarkStart w:id="0" w:name="OLE_LINK2"/>
      <w:r w:rsidR="00783B56" w:rsidRPr="00740F04">
        <w:rPr>
          <w:rFonts w:ascii="Times New Roman" w:hAnsi="Times New Roman" w:cs="Times New Roman" w:hint="eastAsia"/>
          <w:color w:val="000000"/>
          <w:kern w:val="24"/>
          <w:sz w:val="28"/>
          <w:szCs w:val="28"/>
          <w:lang w:val="ru-RU"/>
        </w:rPr>
        <w:t>26</w:t>
      </w:r>
      <w:r w:rsidR="00DD358D" w:rsidRPr="00740F04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CH международный стандарт</w:t>
      </w:r>
      <w:bookmarkEnd w:id="0"/>
    </w:p>
    <w:p w14:paraId="7AA50A95" w14:textId="3FDD0472" w:rsidR="00980520" w:rsidRPr="00740F04" w:rsidRDefault="00F80A4F" w:rsidP="00740F04">
      <w:pPr>
        <w:pStyle w:val="a9"/>
        <w:widowControl/>
        <w:numPr>
          <w:ilvl w:val="0"/>
          <w:numId w:val="14"/>
        </w:numPr>
        <w:jc w:val="left"/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</w:pPr>
      <w:bookmarkStart w:id="1" w:name="OLE_LINK1"/>
      <w:r w:rsidRPr="00740F04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Протоколы:</w:t>
      </w:r>
      <w:r w:rsidR="00980520" w:rsidRPr="00740F04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 xml:space="preserve"> </w:t>
      </w:r>
      <w:bookmarkEnd w:id="1"/>
      <w:r w:rsidR="00980520" w:rsidRPr="00740F04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DMX</w:t>
      </w:r>
    </w:p>
    <w:p w14:paraId="23FBC4F5" w14:textId="23BC2B93" w:rsidR="00F41A4B" w:rsidRPr="00740F04" w:rsidRDefault="00980520" w:rsidP="00740F04">
      <w:pPr>
        <w:pStyle w:val="a9"/>
        <w:widowControl/>
        <w:numPr>
          <w:ilvl w:val="0"/>
          <w:numId w:val="14"/>
        </w:numPr>
        <w:jc w:val="left"/>
        <w:rPr>
          <w:rFonts w:hint="eastAsia"/>
          <w:lang w:val="ru-RU"/>
        </w:rPr>
      </w:pPr>
      <w:r w:rsidRPr="00740F04">
        <w:rPr>
          <w:rFonts w:ascii="Times New Roman" w:hAnsi="Times New Roman" w:cs="Times New Roman"/>
          <w:sz w:val="28"/>
          <w:szCs w:val="28"/>
          <w:lang w:val="ru-RU"/>
        </w:rPr>
        <w:t xml:space="preserve">Режим работы: </w:t>
      </w:r>
      <w:r w:rsidR="00F41A4B" w:rsidRPr="00740F04">
        <w:rPr>
          <w:rFonts w:ascii="Times New Roman" w:hAnsi="Times New Roman" w:cs="Times New Roman"/>
          <w:sz w:val="28"/>
          <w:szCs w:val="28"/>
          <w:lang w:val="ru-RU"/>
        </w:rPr>
        <w:t>Автоматический, управление по DMX</w:t>
      </w:r>
    </w:p>
    <w:p w14:paraId="1EE90806" w14:textId="6DFD2831" w:rsidR="00DD358D" w:rsidRPr="00740F04" w:rsidRDefault="00F80A4F" w:rsidP="00740F04">
      <w:pPr>
        <w:pStyle w:val="a9"/>
        <w:widowControl/>
        <w:numPr>
          <w:ilvl w:val="0"/>
          <w:numId w:val="14"/>
        </w:numPr>
        <w:jc w:val="left"/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</w:pPr>
      <w:r w:rsidRPr="00740F04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Обновление ПО:</w:t>
      </w:r>
      <w:r w:rsidR="00980520" w:rsidRPr="00740F04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 xml:space="preserve"> </w:t>
      </w:r>
      <w:r w:rsidRPr="00740F04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DMX</w:t>
      </w:r>
    </w:p>
    <w:p w14:paraId="5AAF4849" w14:textId="57A096C6" w:rsidR="00F41A4B" w:rsidRPr="00740F04" w:rsidRDefault="000F1824" w:rsidP="00DD358D">
      <w:pPr>
        <w:pStyle w:val="a9"/>
        <w:widowControl/>
        <w:numPr>
          <w:ilvl w:val="0"/>
          <w:numId w:val="14"/>
        </w:numPr>
        <w:jc w:val="left"/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</w:pPr>
      <w:r w:rsidRPr="00740F04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Разъемы DMX:</w:t>
      </w:r>
      <w:r w:rsidR="00F41A4B" w:rsidRPr="00740F04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 xml:space="preserve"> </w:t>
      </w:r>
      <w:r w:rsidR="00DD358D" w:rsidRPr="00740F04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3 Pin XLR вход-выход.</w:t>
      </w:r>
    </w:p>
    <w:p w14:paraId="04FC43BD" w14:textId="23589E94" w:rsidR="00F80A4F" w:rsidRPr="00980520" w:rsidRDefault="00F80A4F" w:rsidP="00DD358D">
      <w:pPr>
        <w:widowControl/>
        <w:jc w:val="left"/>
        <w:rPr>
          <w:rFonts w:ascii="Times New Roman" w:eastAsia="宋体" w:hAnsi="Times New Roman" w:cs="Times New Roman"/>
          <w:kern w:val="0"/>
          <w:sz w:val="28"/>
          <w:szCs w:val="28"/>
          <w:lang w:val="ru-RU"/>
        </w:rPr>
      </w:pPr>
      <w:r w:rsidRPr="00980520">
        <w:rPr>
          <w:rFonts w:ascii="Times New Roman" w:hAnsi="Times New Roman" w:cs="Times New Roman"/>
          <w:b/>
          <w:bCs/>
          <w:color w:val="00A1E9"/>
          <w:kern w:val="24"/>
          <w:sz w:val="28"/>
          <w:szCs w:val="28"/>
          <w:lang w:val="ru-RU"/>
        </w:rPr>
        <w:t>Функциональность</w:t>
      </w:r>
    </w:p>
    <w:p w14:paraId="5C49AC46" w14:textId="7119C5DD" w:rsidR="00F80A4F" w:rsidRPr="00980520" w:rsidRDefault="00F80A4F" w:rsidP="00DD358D">
      <w:pPr>
        <w:widowControl/>
        <w:jc w:val="left"/>
        <w:rPr>
          <w:rFonts w:ascii="Times New Roman" w:hAnsi="Times New Roman" w:cs="Times New Roman"/>
          <w:b/>
          <w:bCs/>
          <w:color w:val="000000"/>
          <w:kern w:val="24"/>
          <w:sz w:val="28"/>
          <w:szCs w:val="28"/>
          <w:lang w:val="ru-RU"/>
        </w:rPr>
      </w:pPr>
      <w:r w:rsidRPr="00980520">
        <w:rPr>
          <w:rFonts w:ascii="Times New Roman" w:hAnsi="Times New Roman" w:cs="Times New Roman"/>
          <w:b/>
          <w:bCs/>
          <w:color w:val="000000"/>
          <w:kern w:val="24"/>
          <w:sz w:val="28"/>
          <w:szCs w:val="28"/>
          <w:lang w:val="ru-RU"/>
        </w:rPr>
        <w:t>Система цвета</w:t>
      </w:r>
    </w:p>
    <w:p w14:paraId="71FD764E" w14:textId="2C3F9493" w:rsidR="00F80A4F" w:rsidRPr="00F41A4B" w:rsidRDefault="00F80A4F" w:rsidP="00740F04">
      <w:pPr>
        <w:pStyle w:val="a9"/>
        <w:widowControl/>
        <w:numPr>
          <w:ilvl w:val="0"/>
          <w:numId w:val="15"/>
        </w:numPr>
        <w:jc w:val="left"/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</w:pPr>
      <w:r w:rsidRPr="00F41A4B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Система смешивания цветов CMY+CTO</w:t>
      </w:r>
    </w:p>
    <w:p w14:paraId="45BB2881" w14:textId="3957E6BF" w:rsidR="00F80A4F" w:rsidRPr="00F41A4B" w:rsidRDefault="00254126" w:rsidP="00740F04">
      <w:pPr>
        <w:pStyle w:val="a9"/>
        <w:widowControl/>
        <w:numPr>
          <w:ilvl w:val="0"/>
          <w:numId w:val="15"/>
        </w:numPr>
        <w:jc w:val="left"/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</w:pPr>
      <w:r w:rsidRPr="00F41A4B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 xml:space="preserve">1 </w:t>
      </w:r>
      <w:r w:rsidR="00F80A4F" w:rsidRPr="00F41A4B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цветовое колесо: 5 цветов + белый</w:t>
      </w:r>
    </w:p>
    <w:p w14:paraId="162FC8EA" w14:textId="588A6FC8" w:rsidR="00254126" w:rsidRPr="00F41A4B" w:rsidRDefault="00254126" w:rsidP="00740F04">
      <w:pPr>
        <w:pStyle w:val="a9"/>
        <w:widowControl/>
        <w:numPr>
          <w:ilvl w:val="0"/>
          <w:numId w:val="15"/>
        </w:numPr>
        <w:jc w:val="left"/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</w:pPr>
      <w:r w:rsidRPr="00F41A4B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Полутоновые эффекты, двунаправленный радужный эффект с регулируемой скоростью</w:t>
      </w:r>
    </w:p>
    <w:p w14:paraId="696716A4" w14:textId="0C3218F1" w:rsidR="00F41A4B" w:rsidRPr="00740F04" w:rsidRDefault="00254126" w:rsidP="00740F04">
      <w:pPr>
        <w:pStyle w:val="a9"/>
        <w:widowControl/>
        <w:numPr>
          <w:ilvl w:val="0"/>
          <w:numId w:val="15"/>
        </w:numPr>
        <w:jc w:val="left"/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</w:pPr>
      <w:r w:rsidRPr="00F41A4B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Возможность выбора пошаговой/линейной смены цветов</w:t>
      </w:r>
    </w:p>
    <w:p w14:paraId="4F7BBDBD" w14:textId="4EC72F25" w:rsidR="00F41A4B" w:rsidRPr="00740F04" w:rsidRDefault="00254126" w:rsidP="00F41A4B">
      <w:pPr>
        <w:pStyle w:val="a9"/>
        <w:widowControl/>
        <w:numPr>
          <w:ilvl w:val="0"/>
          <w:numId w:val="15"/>
        </w:numPr>
        <w:jc w:val="left"/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</w:pPr>
      <w:r w:rsidRPr="00740F04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Регулировка цветовой</w:t>
      </w:r>
      <w:r w:rsidR="00980520" w:rsidRPr="00740F04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 xml:space="preserve"> </w:t>
      </w:r>
      <w:r w:rsidRPr="00740F04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 xml:space="preserve">температуры (CCT): 2700K–7000K </w:t>
      </w:r>
    </w:p>
    <w:p w14:paraId="485AA8BF" w14:textId="50ABD6F6" w:rsidR="00254126" w:rsidRPr="00980520" w:rsidRDefault="00254126" w:rsidP="00254126">
      <w:pPr>
        <w:widowControl/>
        <w:jc w:val="left"/>
        <w:rPr>
          <w:rFonts w:ascii="Times New Roman" w:hAnsi="Times New Roman" w:cs="Times New Roman"/>
          <w:b/>
          <w:bCs/>
          <w:color w:val="000000"/>
          <w:kern w:val="24"/>
          <w:sz w:val="28"/>
          <w:szCs w:val="28"/>
          <w:lang w:val="ru-RU"/>
        </w:rPr>
      </w:pPr>
      <w:r w:rsidRPr="00980520">
        <w:rPr>
          <w:rFonts w:ascii="Times New Roman" w:hAnsi="Times New Roman" w:cs="Times New Roman"/>
          <w:b/>
          <w:bCs/>
          <w:color w:val="000000"/>
          <w:kern w:val="24"/>
          <w:sz w:val="28"/>
          <w:szCs w:val="28"/>
          <w:lang w:val="ru-RU"/>
        </w:rPr>
        <w:lastRenderedPageBreak/>
        <w:t>Система гобо</w:t>
      </w:r>
    </w:p>
    <w:p w14:paraId="0CF7CBA6" w14:textId="6A6C6945" w:rsidR="00254126" w:rsidRPr="00740F04" w:rsidRDefault="00254126" w:rsidP="00740F04">
      <w:pPr>
        <w:pStyle w:val="a9"/>
        <w:widowControl/>
        <w:numPr>
          <w:ilvl w:val="0"/>
          <w:numId w:val="16"/>
        </w:numPr>
        <w:jc w:val="left"/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</w:pPr>
      <w:r w:rsidRPr="00740F04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1 вращающееся колесо: 7 сменных гобо + белый (поддержка стеклянных и металлических гобо).</w:t>
      </w:r>
      <w:r w:rsidR="00980520" w:rsidRPr="00740F04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 xml:space="preserve"> </w:t>
      </w:r>
      <w:r w:rsidRPr="00740F04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Двунаправленное вращение с возможностью регулировки скорости, функция индексации, эффекты дрожания с изменяемой интенсивностью, двунаправленный потоковый эффект.</w:t>
      </w:r>
    </w:p>
    <w:p w14:paraId="64ED439C" w14:textId="45EB11B1" w:rsidR="00F41A4B" w:rsidRPr="00740F04" w:rsidRDefault="00254126" w:rsidP="00740F04">
      <w:pPr>
        <w:pStyle w:val="a9"/>
        <w:widowControl/>
        <w:numPr>
          <w:ilvl w:val="0"/>
          <w:numId w:val="16"/>
        </w:numPr>
        <w:jc w:val="left"/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</w:pPr>
      <w:r w:rsidRPr="00740F04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 xml:space="preserve">1 фиксированное колесо: </w:t>
      </w:r>
      <w:r w:rsidR="00307429" w:rsidRPr="00740F04">
        <w:rPr>
          <w:rFonts w:ascii="Times New Roman" w:hAnsi="Times New Roman" w:cs="Times New Roman" w:hint="eastAsia"/>
          <w:color w:val="000000"/>
          <w:kern w:val="24"/>
          <w:sz w:val="28"/>
          <w:szCs w:val="28"/>
          <w:lang w:val="ru-RU"/>
        </w:rPr>
        <w:t>6</w:t>
      </w:r>
      <w:r w:rsidRPr="00740F04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 xml:space="preserve"> шаблонов</w:t>
      </w:r>
      <w:r w:rsidR="00980520" w:rsidRPr="00740F04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 xml:space="preserve"> </w:t>
      </w:r>
      <w:r w:rsidRPr="00740F04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+</w:t>
      </w:r>
      <w:r w:rsidR="00980520" w:rsidRPr="00740F04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 xml:space="preserve"> </w:t>
      </w:r>
      <w:r w:rsidRPr="00740F04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белый;</w:t>
      </w:r>
      <w:r w:rsidR="00980520" w:rsidRPr="00740F04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 xml:space="preserve"> </w:t>
      </w:r>
      <w:r w:rsidRPr="00740F04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с двусторонним потоком, эффект дрожания с регулируемой скоростью.</w:t>
      </w:r>
    </w:p>
    <w:p w14:paraId="265BAF26" w14:textId="6B62811E" w:rsidR="00254126" w:rsidRPr="00980520" w:rsidRDefault="00254126" w:rsidP="00717598">
      <w:pPr>
        <w:widowControl/>
        <w:jc w:val="left"/>
        <w:rPr>
          <w:rFonts w:ascii="Times New Roman" w:hAnsi="Times New Roman" w:cs="Times New Roman"/>
          <w:b/>
          <w:bCs/>
          <w:color w:val="000000"/>
          <w:kern w:val="24"/>
          <w:sz w:val="28"/>
          <w:szCs w:val="28"/>
          <w:lang w:val="ru-RU"/>
        </w:rPr>
      </w:pPr>
      <w:r w:rsidRPr="00980520">
        <w:rPr>
          <w:rFonts w:ascii="Times New Roman" w:hAnsi="Times New Roman" w:cs="Times New Roman"/>
          <w:b/>
          <w:bCs/>
          <w:color w:val="000000"/>
          <w:kern w:val="24"/>
          <w:sz w:val="28"/>
          <w:szCs w:val="28"/>
          <w:lang w:val="ru-RU"/>
        </w:rPr>
        <w:t>Призмы</w:t>
      </w:r>
    </w:p>
    <w:p w14:paraId="0E43920B" w14:textId="641D795B" w:rsidR="00254126" w:rsidRPr="00740F04" w:rsidRDefault="00254126" w:rsidP="00740F04">
      <w:pPr>
        <w:pStyle w:val="a9"/>
        <w:widowControl/>
        <w:numPr>
          <w:ilvl w:val="0"/>
          <w:numId w:val="17"/>
        </w:numPr>
        <w:jc w:val="left"/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</w:pPr>
      <w:r w:rsidRPr="00740F04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2 призмы (трехгранная/восьмиугольная)</w:t>
      </w:r>
    </w:p>
    <w:p w14:paraId="081C65CE" w14:textId="313112E3" w:rsidR="00254126" w:rsidRPr="00740F04" w:rsidRDefault="00254126" w:rsidP="00740F04">
      <w:pPr>
        <w:pStyle w:val="a9"/>
        <w:widowControl/>
        <w:numPr>
          <w:ilvl w:val="0"/>
          <w:numId w:val="17"/>
        </w:numPr>
        <w:jc w:val="left"/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</w:pPr>
      <w:r w:rsidRPr="00740F04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Двунаправленное вращение с регулируемой скоростью</w:t>
      </w:r>
    </w:p>
    <w:p w14:paraId="24BA7B95" w14:textId="7DC29DBE" w:rsidR="00254126" w:rsidRPr="00363758" w:rsidRDefault="00254126" w:rsidP="00363758">
      <w:pPr>
        <w:widowControl/>
        <w:jc w:val="left"/>
        <w:rPr>
          <w:rFonts w:ascii="Times New Roman" w:hAnsi="Times New Roman" w:cs="Times New Roman"/>
          <w:b/>
          <w:bCs/>
          <w:color w:val="000000"/>
          <w:kern w:val="24"/>
          <w:sz w:val="28"/>
          <w:szCs w:val="28"/>
          <w:lang w:val="ru-RU"/>
        </w:rPr>
      </w:pPr>
      <w:r w:rsidRPr="00363758">
        <w:rPr>
          <w:rFonts w:ascii="Times New Roman" w:hAnsi="Times New Roman" w:cs="Times New Roman"/>
          <w:b/>
          <w:bCs/>
          <w:color w:val="000000"/>
          <w:kern w:val="24"/>
          <w:sz w:val="28"/>
          <w:szCs w:val="28"/>
          <w:lang w:val="ru-RU"/>
        </w:rPr>
        <w:t>Оптические параметры</w:t>
      </w:r>
    </w:p>
    <w:p w14:paraId="01F80A4A" w14:textId="3E9BEA2A" w:rsidR="00F41A4B" w:rsidRPr="00740F04" w:rsidRDefault="00254126" w:rsidP="00740F04">
      <w:pPr>
        <w:pStyle w:val="a9"/>
        <w:widowControl/>
        <w:numPr>
          <w:ilvl w:val="0"/>
          <w:numId w:val="17"/>
        </w:numPr>
        <w:jc w:val="left"/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</w:pPr>
      <w:r w:rsidRPr="00740F04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 xml:space="preserve">Угол луча: </w:t>
      </w:r>
      <w:r w:rsidR="00783B56" w:rsidRPr="00740F04">
        <w:rPr>
          <w:rFonts w:ascii="Times New Roman" w:hAnsi="Times New Roman" w:cs="Times New Roman" w:hint="eastAsia"/>
          <w:color w:val="000000"/>
          <w:kern w:val="24"/>
          <w:sz w:val="28"/>
          <w:szCs w:val="28"/>
          <w:lang w:val="ru-RU"/>
        </w:rPr>
        <w:t>4</w:t>
      </w:r>
      <w:r w:rsidRPr="00740F04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°</w:t>
      </w:r>
      <w:r w:rsidR="00F41A4B" w:rsidRPr="00740F04">
        <w:rPr>
          <w:rFonts w:ascii="Courier New" w:hAnsi="Courier New" w:cs="Courier New"/>
          <w:color w:val="000000"/>
          <w:kern w:val="24"/>
          <w:sz w:val="28"/>
          <w:szCs w:val="28"/>
          <w:lang w:val="ru-RU"/>
        </w:rPr>
        <w:t>­</w:t>
      </w:r>
      <w:r w:rsidR="00783B56" w:rsidRPr="00740F04">
        <w:rPr>
          <w:rFonts w:ascii="Times New Roman" w:hAnsi="Times New Roman" w:cs="Times New Roman" w:hint="eastAsia"/>
          <w:color w:val="000000"/>
          <w:kern w:val="24"/>
          <w:sz w:val="28"/>
          <w:szCs w:val="28"/>
          <w:lang w:val="ru-RU"/>
        </w:rPr>
        <w:t>40</w:t>
      </w:r>
      <w:r w:rsidRPr="00740F04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°</w:t>
      </w:r>
    </w:p>
    <w:p w14:paraId="0CA8D467" w14:textId="4FF1792D" w:rsidR="00357F96" w:rsidRPr="00980520" w:rsidRDefault="00254126" w:rsidP="00254126">
      <w:pPr>
        <w:widowControl/>
        <w:jc w:val="left"/>
        <w:rPr>
          <w:rFonts w:ascii="Times New Roman" w:hAnsi="Times New Roman" w:cs="Times New Roman"/>
          <w:sz w:val="28"/>
          <w:szCs w:val="28"/>
        </w:rPr>
      </w:pPr>
      <w:r w:rsidRPr="00980520">
        <w:rPr>
          <w:rFonts w:ascii="Times New Roman" w:hAnsi="Times New Roman" w:cs="Times New Roman"/>
          <w:b/>
          <w:bCs/>
          <w:color w:val="000000"/>
          <w:kern w:val="24"/>
          <w:sz w:val="28"/>
          <w:szCs w:val="28"/>
          <w:lang w:val="ru-RU"/>
        </w:rPr>
        <w:t>Диммирование</w:t>
      </w:r>
    </w:p>
    <w:p w14:paraId="4D5C5495" w14:textId="26498777" w:rsidR="00254126" w:rsidRPr="00740F04" w:rsidRDefault="00F41A4B" w:rsidP="00740F04">
      <w:pPr>
        <w:pStyle w:val="a9"/>
        <w:widowControl/>
        <w:numPr>
          <w:ilvl w:val="0"/>
          <w:numId w:val="18"/>
        </w:numPr>
        <w:jc w:val="left"/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</w:pPr>
      <w:r w:rsidRPr="00740F04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Л</w:t>
      </w:r>
      <w:r w:rsidR="00254126" w:rsidRPr="00740F04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инейная регулировка</w:t>
      </w:r>
    </w:p>
    <w:p w14:paraId="4C1E0860" w14:textId="57DD14A8" w:rsidR="00F41A4B" w:rsidRPr="00740F04" w:rsidRDefault="00717598" w:rsidP="00740F04">
      <w:pPr>
        <w:pStyle w:val="a9"/>
        <w:widowControl/>
        <w:numPr>
          <w:ilvl w:val="0"/>
          <w:numId w:val="18"/>
        </w:numPr>
        <w:jc w:val="left"/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</w:pPr>
      <w:r w:rsidRPr="00740F04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Более широкий и плавный диапазон диммирования</w:t>
      </w:r>
    </w:p>
    <w:p w14:paraId="76327BCD" w14:textId="03EA3BE1" w:rsidR="00F41A4B" w:rsidRPr="00740F04" w:rsidRDefault="00717598" w:rsidP="00F41A4B">
      <w:pPr>
        <w:pStyle w:val="a9"/>
        <w:widowControl/>
        <w:numPr>
          <w:ilvl w:val="0"/>
          <w:numId w:val="18"/>
        </w:numPr>
        <w:jc w:val="left"/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</w:pPr>
      <w:r w:rsidRPr="00740F04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Строб:</w:t>
      </w:r>
      <w:r w:rsidRPr="00740F0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740F04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1</w:t>
      </w:r>
      <w:r w:rsidR="00363758">
        <w:rPr>
          <w:rFonts w:ascii="Times New Roman" w:hAnsi="Times New Roman" w:cs="Times New Roman" w:hint="eastAsia"/>
          <w:color w:val="000000"/>
          <w:kern w:val="24"/>
          <w:sz w:val="28"/>
          <w:szCs w:val="28"/>
          <w:lang w:val="ru-RU"/>
        </w:rPr>
        <w:t>/</w:t>
      </w:r>
      <w:r w:rsidRPr="00740F04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25 вспышек/сек (встроены различные стробоскопические эффекты)</w:t>
      </w:r>
    </w:p>
    <w:p w14:paraId="3E1A251F" w14:textId="3A0E7388" w:rsidR="00717598" w:rsidRPr="00980520" w:rsidRDefault="000F1824" w:rsidP="00717598">
      <w:pPr>
        <w:widowControl/>
        <w:jc w:val="left"/>
        <w:rPr>
          <w:rFonts w:ascii="Times New Roman" w:hAnsi="Times New Roman" w:cs="Times New Roman"/>
          <w:b/>
          <w:bCs/>
          <w:kern w:val="24"/>
          <w:sz w:val="28"/>
          <w:szCs w:val="28"/>
          <w:lang w:val="ru-RU"/>
        </w:rPr>
      </w:pPr>
      <w:r w:rsidRPr="00980520">
        <w:rPr>
          <w:rFonts w:ascii="Times New Roman" w:hAnsi="Times New Roman" w:cs="Times New Roman"/>
          <w:b/>
          <w:bCs/>
          <w:kern w:val="24"/>
          <w:sz w:val="28"/>
          <w:szCs w:val="28"/>
          <w:lang w:val="ru-RU"/>
        </w:rPr>
        <w:t>Угол вращени</w:t>
      </w:r>
      <w:r w:rsidR="00717598" w:rsidRPr="00980520">
        <w:rPr>
          <w:rFonts w:ascii="Times New Roman" w:hAnsi="Times New Roman" w:cs="Times New Roman"/>
          <w:b/>
          <w:bCs/>
          <w:kern w:val="24"/>
          <w:sz w:val="28"/>
          <w:szCs w:val="28"/>
          <w:lang w:val="ru-RU"/>
        </w:rPr>
        <w:t>я</w:t>
      </w:r>
    </w:p>
    <w:p w14:paraId="5CE67A8E" w14:textId="6D73C289" w:rsidR="00717598" w:rsidRPr="00740F04" w:rsidRDefault="00717598" w:rsidP="00740F04">
      <w:pPr>
        <w:pStyle w:val="a9"/>
        <w:widowControl/>
        <w:numPr>
          <w:ilvl w:val="0"/>
          <w:numId w:val="19"/>
        </w:numPr>
        <w:jc w:val="left"/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</w:pPr>
      <w:r w:rsidRPr="00740F04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По горизонтали:</w:t>
      </w:r>
      <w:r w:rsidR="008972FB" w:rsidRPr="00740F04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 xml:space="preserve"> </w:t>
      </w:r>
      <w:r w:rsidRPr="00740F04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540º, (точность обзора 16</w:t>
      </w:r>
      <w:r w:rsidR="008972FB" w:rsidRPr="00740F04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 xml:space="preserve"> бит</w:t>
      </w:r>
      <w:r w:rsidRPr="00740F04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)</w:t>
      </w:r>
    </w:p>
    <w:p w14:paraId="6C8CA93F" w14:textId="3EB2A291" w:rsidR="00717598" w:rsidRPr="00740F04" w:rsidRDefault="00717598" w:rsidP="00740F04">
      <w:pPr>
        <w:pStyle w:val="a9"/>
        <w:widowControl/>
        <w:numPr>
          <w:ilvl w:val="0"/>
          <w:numId w:val="19"/>
        </w:numPr>
        <w:jc w:val="left"/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</w:pPr>
      <w:r w:rsidRPr="00740F04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По вертикали:</w:t>
      </w:r>
      <w:r w:rsidRPr="00740F0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740F04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270º, (точность обзора 16</w:t>
      </w:r>
      <w:r w:rsidR="008972FB" w:rsidRPr="00740F04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 xml:space="preserve"> бит</w:t>
      </w:r>
      <w:r w:rsidRPr="00740F04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)</w:t>
      </w:r>
    </w:p>
    <w:p w14:paraId="44D7EE9D" w14:textId="77777777" w:rsidR="00717598" w:rsidRPr="00740F04" w:rsidRDefault="00717598" w:rsidP="00740F04">
      <w:pPr>
        <w:pStyle w:val="a9"/>
        <w:widowControl/>
        <w:numPr>
          <w:ilvl w:val="0"/>
          <w:numId w:val="19"/>
        </w:numPr>
        <w:jc w:val="left"/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</w:pPr>
      <w:r w:rsidRPr="00740F04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Регулируемая скорость</w:t>
      </w:r>
    </w:p>
    <w:p w14:paraId="45B7CAD2" w14:textId="400F11AB" w:rsidR="00BD5881" w:rsidRPr="00740F04" w:rsidRDefault="00717598" w:rsidP="00740F04">
      <w:pPr>
        <w:pStyle w:val="a9"/>
        <w:widowControl/>
        <w:numPr>
          <w:ilvl w:val="0"/>
          <w:numId w:val="19"/>
        </w:numPr>
        <w:jc w:val="left"/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</w:pPr>
      <w:r w:rsidRPr="00740F04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lastRenderedPageBreak/>
        <w:t>Автоматическая функция возврата в исходное положени</w:t>
      </w:r>
      <w:r w:rsidR="00980520" w:rsidRPr="00740F04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 xml:space="preserve">е </w:t>
      </w:r>
    </w:p>
    <w:p w14:paraId="1F47250F" w14:textId="1D475578" w:rsidR="00980520" w:rsidRPr="00980520" w:rsidRDefault="00980520" w:rsidP="00980520">
      <w:pPr>
        <w:pStyle w:val="a9"/>
        <w:widowControl/>
        <w:ind w:left="440"/>
        <w:jc w:val="left"/>
        <w:rPr>
          <w:rFonts w:ascii="Times New Roman" w:hAnsi="Times New Roman" w:cs="Times New Roman"/>
          <w:b/>
          <w:bCs/>
          <w:color w:val="000000"/>
          <w:kern w:val="24"/>
          <w:sz w:val="28"/>
          <w:szCs w:val="28"/>
          <w:lang w:val="ru-RU"/>
        </w:rPr>
      </w:pPr>
      <w:r w:rsidRPr="00980520">
        <w:rPr>
          <w:rFonts w:ascii="Times New Roman" w:hAnsi="Times New Roman" w:cs="Times New Roman"/>
          <w:b/>
          <w:bCs/>
          <w:color w:val="0F9ED5" w:themeColor="accent4"/>
          <w:kern w:val="24"/>
          <w:sz w:val="28"/>
          <w:szCs w:val="28"/>
          <w:lang w:val="ru-RU"/>
        </w:rPr>
        <w:t>Другие параметры</w:t>
      </w:r>
    </w:p>
    <w:p w14:paraId="07658413" w14:textId="73D8F1A7" w:rsidR="00980520" w:rsidRPr="00740F04" w:rsidRDefault="00980520" w:rsidP="00740F04">
      <w:pPr>
        <w:pStyle w:val="a9"/>
        <w:widowControl/>
        <w:numPr>
          <w:ilvl w:val="0"/>
          <w:numId w:val="19"/>
        </w:numPr>
        <w:jc w:val="left"/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</w:pPr>
      <w:r w:rsidRPr="00740F04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Степень водонепроницаемости: IP</w:t>
      </w:r>
      <w:r w:rsidR="00100F05" w:rsidRPr="00740F04">
        <w:rPr>
          <w:rFonts w:ascii="Times New Roman" w:hAnsi="Times New Roman" w:cs="Times New Roman" w:hint="eastAsia"/>
          <w:color w:val="000000"/>
          <w:kern w:val="24"/>
          <w:sz w:val="28"/>
          <w:szCs w:val="28"/>
          <w:lang w:val="ru-RU"/>
        </w:rPr>
        <w:t>65</w:t>
      </w:r>
    </w:p>
    <w:p w14:paraId="5C88754A" w14:textId="2C37349A" w:rsidR="00980520" w:rsidRPr="00740F04" w:rsidRDefault="00980520" w:rsidP="00740F04">
      <w:pPr>
        <w:pStyle w:val="a9"/>
        <w:widowControl/>
        <w:numPr>
          <w:ilvl w:val="0"/>
          <w:numId w:val="19"/>
        </w:numPr>
        <w:jc w:val="left"/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</w:pPr>
      <w:r w:rsidRPr="00740F04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Способ охлаждения:</w:t>
      </w:r>
      <w:r w:rsidR="008972FB" w:rsidRPr="00740F04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 xml:space="preserve"> вентилятор</w:t>
      </w:r>
    </w:p>
    <w:p w14:paraId="7A086E0C" w14:textId="268F3C9A" w:rsidR="00980520" w:rsidRPr="00740F04" w:rsidRDefault="00980520" w:rsidP="00740F04">
      <w:pPr>
        <w:pStyle w:val="a9"/>
        <w:widowControl/>
        <w:numPr>
          <w:ilvl w:val="0"/>
          <w:numId w:val="19"/>
        </w:numPr>
        <w:jc w:val="left"/>
        <w:rPr>
          <w:rFonts w:ascii="Times New Roman" w:eastAsia="宋体" w:hAnsi="Times New Roman" w:cs="Times New Roman"/>
          <w:kern w:val="0"/>
          <w:sz w:val="28"/>
          <w:szCs w:val="28"/>
          <w:lang w:val="ru-RU"/>
        </w:rPr>
      </w:pPr>
      <w:r w:rsidRPr="00740F04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 xml:space="preserve">Цвет корпуса и материал: </w:t>
      </w:r>
      <w:r w:rsidR="00783B56" w:rsidRPr="00740F04">
        <w:rPr>
          <w:rFonts w:ascii="Times New Roman" w:hAnsi="Times New Roman" w:cs="Times New Roman" w:hint="eastAsia"/>
          <w:color w:val="000000"/>
          <w:kern w:val="24"/>
          <w:sz w:val="28"/>
          <w:szCs w:val="28"/>
          <w:lang w:val="ru-RU"/>
        </w:rPr>
        <w:t>магниевый</w:t>
      </w:r>
      <w:r w:rsidR="00783B56" w:rsidRPr="00740F04">
        <w:rPr>
          <w:rFonts w:ascii="Times New Roman" w:hAnsi="Times New Roman" w:cs="Times New Roman" w:hint="eastAsia"/>
          <w:color w:val="000000"/>
          <w:kern w:val="24"/>
          <w:sz w:val="28"/>
          <w:szCs w:val="28"/>
          <w:lang w:val="ru-RU"/>
        </w:rPr>
        <w:t xml:space="preserve"> </w:t>
      </w:r>
      <w:r w:rsidR="00783B56" w:rsidRPr="00740F04">
        <w:rPr>
          <w:rFonts w:ascii="Times New Roman" w:hAnsi="Times New Roman" w:cs="Times New Roman" w:hint="eastAsia"/>
          <w:color w:val="000000"/>
          <w:kern w:val="24"/>
          <w:sz w:val="28"/>
          <w:szCs w:val="28"/>
          <w:lang w:val="ru-RU"/>
        </w:rPr>
        <w:t>сплав</w:t>
      </w:r>
    </w:p>
    <w:p w14:paraId="17128227" w14:textId="1C007660" w:rsidR="00980520" w:rsidRPr="00740F04" w:rsidRDefault="00980520" w:rsidP="00740F04">
      <w:pPr>
        <w:pStyle w:val="a9"/>
        <w:widowControl/>
        <w:numPr>
          <w:ilvl w:val="0"/>
          <w:numId w:val="19"/>
        </w:numPr>
        <w:jc w:val="left"/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</w:pPr>
      <w:r w:rsidRPr="00740F04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Габариты:</w:t>
      </w:r>
      <w:r w:rsidR="008972FB" w:rsidRPr="00740F04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 xml:space="preserve"> </w:t>
      </w:r>
      <w:r w:rsidR="00AA4FB1" w:rsidRPr="00740F04">
        <w:rPr>
          <w:rFonts w:ascii="Times New Roman" w:hAnsi="Times New Roman" w:cs="Times New Roman" w:hint="eastAsia"/>
          <w:color w:val="000000"/>
          <w:kern w:val="24"/>
          <w:sz w:val="28"/>
          <w:szCs w:val="28"/>
          <w:lang w:val="ru-RU"/>
        </w:rPr>
        <w:t>6</w:t>
      </w:r>
      <w:r w:rsidR="00363758">
        <w:rPr>
          <w:rFonts w:ascii="Times New Roman" w:hAnsi="Times New Roman" w:cs="Times New Roman" w:hint="eastAsia"/>
          <w:color w:val="000000"/>
          <w:kern w:val="24"/>
          <w:sz w:val="28"/>
          <w:szCs w:val="28"/>
          <w:lang w:val="ru-RU"/>
        </w:rPr>
        <w:t>38</w:t>
      </w:r>
      <w:r w:rsidR="008972FB" w:rsidRPr="00740F04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х</w:t>
      </w:r>
      <w:r w:rsidR="00AA4FB1" w:rsidRPr="00740F04">
        <w:rPr>
          <w:rFonts w:ascii="Times New Roman" w:hAnsi="Times New Roman" w:cs="Times New Roman" w:hint="eastAsia"/>
          <w:color w:val="000000"/>
          <w:kern w:val="24"/>
          <w:sz w:val="28"/>
          <w:szCs w:val="28"/>
          <w:lang w:val="ru-RU"/>
        </w:rPr>
        <w:t>38</w:t>
      </w:r>
      <w:r w:rsidR="00363758">
        <w:rPr>
          <w:rFonts w:ascii="Times New Roman" w:hAnsi="Times New Roman" w:cs="Times New Roman" w:hint="eastAsia"/>
          <w:color w:val="000000"/>
          <w:kern w:val="24"/>
          <w:sz w:val="28"/>
          <w:szCs w:val="28"/>
          <w:lang w:val="ru-RU"/>
        </w:rPr>
        <w:t>5</w:t>
      </w:r>
      <w:r w:rsidR="008972FB" w:rsidRPr="00740F04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х</w:t>
      </w:r>
      <w:r w:rsidR="00783B56" w:rsidRPr="00740F04">
        <w:rPr>
          <w:rFonts w:ascii="Times New Roman" w:hAnsi="Times New Roman" w:cs="Times New Roman" w:hint="eastAsia"/>
          <w:color w:val="000000"/>
          <w:kern w:val="24"/>
          <w:sz w:val="28"/>
          <w:szCs w:val="28"/>
          <w:lang w:val="ru-RU"/>
        </w:rPr>
        <w:t>26</w:t>
      </w:r>
      <w:r w:rsidR="00363758">
        <w:rPr>
          <w:rFonts w:ascii="Times New Roman" w:hAnsi="Times New Roman" w:cs="Times New Roman" w:hint="eastAsia"/>
          <w:color w:val="000000"/>
          <w:kern w:val="24"/>
          <w:sz w:val="28"/>
          <w:szCs w:val="28"/>
          <w:lang w:val="ru-RU"/>
        </w:rPr>
        <w:t>3</w:t>
      </w:r>
      <w:r w:rsidR="00363758" w:rsidRPr="00740F04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мм</w:t>
      </w:r>
    </w:p>
    <w:p w14:paraId="3533CCDE" w14:textId="3F533632" w:rsidR="00980520" w:rsidRPr="00740F04" w:rsidRDefault="00980520" w:rsidP="00740F04">
      <w:pPr>
        <w:pStyle w:val="a9"/>
        <w:widowControl/>
        <w:numPr>
          <w:ilvl w:val="0"/>
          <w:numId w:val="19"/>
        </w:numPr>
        <w:jc w:val="left"/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</w:pPr>
      <w:r w:rsidRPr="00740F04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Вес: 2</w:t>
      </w:r>
      <w:r w:rsidR="00783B56" w:rsidRPr="00740F04">
        <w:rPr>
          <w:rFonts w:ascii="Times New Roman" w:hAnsi="Times New Roman" w:cs="Times New Roman" w:hint="eastAsia"/>
          <w:color w:val="000000"/>
          <w:kern w:val="24"/>
          <w:sz w:val="28"/>
          <w:szCs w:val="28"/>
          <w:lang w:val="ru-RU"/>
        </w:rPr>
        <w:t>6</w:t>
      </w:r>
      <w:r w:rsidRPr="00740F04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 xml:space="preserve"> кг.</w:t>
      </w:r>
    </w:p>
    <w:p w14:paraId="3FC136E4" w14:textId="66D33BD9" w:rsidR="005A09BD" w:rsidRPr="00980520" w:rsidRDefault="005A09BD" w:rsidP="000F1824">
      <w:pPr>
        <w:pStyle w:val="a9"/>
        <w:widowControl/>
        <w:ind w:left="440"/>
        <w:jc w:val="left"/>
        <w:rPr>
          <w:rFonts w:ascii="Times New Roman" w:hAnsi="Times New Roman" w:cs="Times New Roman"/>
          <w:b/>
          <w:bCs/>
          <w:color w:val="000000"/>
          <w:kern w:val="24"/>
          <w:sz w:val="28"/>
          <w:szCs w:val="28"/>
          <w:lang w:val="ru-RU"/>
        </w:rPr>
      </w:pPr>
    </w:p>
    <w:sectPr w:rsidR="005A09BD" w:rsidRPr="0098052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FB0856"/>
    <w:multiLevelType w:val="hybridMultilevel"/>
    <w:tmpl w:val="FFFAC5E4"/>
    <w:lvl w:ilvl="0" w:tplc="04190001">
      <w:start w:val="1"/>
      <w:numFmt w:val="bullet"/>
      <w:lvlText w:val=""/>
      <w:lvlJc w:val="left"/>
      <w:pPr>
        <w:ind w:left="440" w:hanging="440"/>
      </w:pPr>
      <w:rPr>
        <w:rFonts w:ascii="Symbol" w:hAnsi="Symbol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" w15:restartNumberingAfterBreak="0">
    <w:nsid w:val="1B5F34EC"/>
    <w:multiLevelType w:val="hybridMultilevel"/>
    <w:tmpl w:val="23BC637E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201B5FF8"/>
    <w:multiLevelType w:val="hybridMultilevel"/>
    <w:tmpl w:val="6B18F594"/>
    <w:lvl w:ilvl="0" w:tplc="04190001">
      <w:start w:val="1"/>
      <w:numFmt w:val="bullet"/>
      <w:lvlText w:val=""/>
      <w:lvlJc w:val="left"/>
      <w:pPr>
        <w:ind w:left="440" w:hanging="440"/>
      </w:pPr>
      <w:rPr>
        <w:rFonts w:ascii="Symbol" w:hAnsi="Symbol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3" w15:restartNumberingAfterBreak="0">
    <w:nsid w:val="2B702A3C"/>
    <w:multiLevelType w:val="hybridMultilevel"/>
    <w:tmpl w:val="03621F58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4" w15:restartNumberingAfterBreak="0">
    <w:nsid w:val="2E0D6E78"/>
    <w:multiLevelType w:val="hybridMultilevel"/>
    <w:tmpl w:val="90DCE14E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5" w15:restartNumberingAfterBreak="0">
    <w:nsid w:val="3030664D"/>
    <w:multiLevelType w:val="hybridMultilevel"/>
    <w:tmpl w:val="71265986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6" w15:restartNumberingAfterBreak="0">
    <w:nsid w:val="30BF52A4"/>
    <w:multiLevelType w:val="hybridMultilevel"/>
    <w:tmpl w:val="E870B0C4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7" w15:restartNumberingAfterBreak="0">
    <w:nsid w:val="30ED3ADE"/>
    <w:multiLevelType w:val="hybridMultilevel"/>
    <w:tmpl w:val="7DC69F46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8" w15:restartNumberingAfterBreak="0">
    <w:nsid w:val="3E003A4E"/>
    <w:multiLevelType w:val="hybridMultilevel"/>
    <w:tmpl w:val="BE4E6A8C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9" w15:restartNumberingAfterBreak="0">
    <w:nsid w:val="49503BE5"/>
    <w:multiLevelType w:val="hybridMultilevel"/>
    <w:tmpl w:val="F59E7262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0" w15:restartNumberingAfterBreak="0">
    <w:nsid w:val="4E234B3C"/>
    <w:multiLevelType w:val="hybridMultilevel"/>
    <w:tmpl w:val="1194DAA6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1" w15:restartNumberingAfterBreak="0">
    <w:nsid w:val="523D25A3"/>
    <w:multiLevelType w:val="hybridMultilevel"/>
    <w:tmpl w:val="5268EE62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2" w15:restartNumberingAfterBreak="0">
    <w:nsid w:val="5C9C16B3"/>
    <w:multiLevelType w:val="hybridMultilevel"/>
    <w:tmpl w:val="FEBE88CE"/>
    <w:lvl w:ilvl="0" w:tplc="04190001">
      <w:start w:val="1"/>
      <w:numFmt w:val="bullet"/>
      <w:lvlText w:val=""/>
      <w:lvlJc w:val="left"/>
      <w:pPr>
        <w:ind w:left="440" w:hanging="440"/>
      </w:pPr>
      <w:rPr>
        <w:rFonts w:ascii="Symbol" w:hAnsi="Symbol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3" w15:restartNumberingAfterBreak="0">
    <w:nsid w:val="5D490E9E"/>
    <w:multiLevelType w:val="hybridMultilevel"/>
    <w:tmpl w:val="E164629E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4" w15:restartNumberingAfterBreak="0">
    <w:nsid w:val="5D4E394F"/>
    <w:multiLevelType w:val="hybridMultilevel"/>
    <w:tmpl w:val="8C4A5672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5" w15:restartNumberingAfterBreak="0">
    <w:nsid w:val="66725FBD"/>
    <w:multiLevelType w:val="hybridMultilevel"/>
    <w:tmpl w:val="1A62604A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6" w15:restartNumberingAfterBreak="0">
    <w:nsid w:val="6D517FF9"/>
    <w:multiLevelType w:val="hybridMultilevel"/>
    <w:tmpl w:val="8140111E"/>
    <w:lvl w:ilvl="0" w:tplc="04190001">
      <w:start w:val="1"/>
      <w:numFmt w:val="bullet"/>
      <w:lvlText w:val=""/>
      <w:lvlJc w:val="left"/>
      <w:pPr>
        <w:ind w:left="440" w:hanging="440"/>
      </w:pPr>
      <w:rPr>
        <w:rFonts w:ascii="Symbol" w:hAnsi="Symbol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7" w15:restartNumberingAfterBreak="0">
    <w:nsid w:val="78E07D46"/>
    <w:multiLevelType w:val="hybridMultilevel"/>
    <w:tmpl w:val="056E8728"/>
    <w:lvl w:ilvl="0" w:tplc="04190001">
      <w:start w:val="1"/>
      <w:numFmt w:val="bullet"/>
      <w:lvlText w:val=""/>
      <w:lvlJc w:val="left"/>
      <w:pPr>
        <w:ind w:left="860" w:hanging="440"/>
      </w:pPr>
      <w:rPr>
        <w:rFonts w:ascii="Symbol" w:hAnsi="Symbol" w:hint="default"/>
      </w:rPr>
    </w:lvl>
    <w:lvl w:ilvl="1" w:tplc="04090003" w:tentative="1">
      <w:start w:val="1"/>
      <w:numFmt w:val="bullet"/>
      <w:lvlText w:val=""/>
      <w:lvlJc w:val="left"/>
      <w:pPr>
        <w:ind w:left="130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4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8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2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6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0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4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80" w:hanging="440"/>
      </w:pPr>
      <w:rPr>
        <w:rFonts w:ascii="Wingdings" w:hAnsi="Wingdings" w:hint="default"/>
      </w:rPr>
    </w:lvl>
  </w:abstractNum>
  <w:abstractNum w:abstractNumId="18" w15:restartNumberingAfterBreak="0">
    <w:nsid w:val="7F4124FB"/>
    <w:multiLevelType w:val="hybridMultilevel"/>
    <w:tmpl w:val="E370DB5E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num w:numId="1" w16cid:durableId="900024727">
    <w:abstractNumId w:val="17"/>
  </w:num>
  <w:num w:numId="2" w16cid:durableId="271325407">
    <w:abstractNumId w:val="15"/>
  </w:num>
  <w:num w:numId="3" w16cid:durableId="1490292702">
    <w:abstractNumId w:val="11"/>
  </w:num>
  <w:num w:numId="4" w16cid:durableId="1617447993">
    <w:abstractNumId w:val="2"/>
  </w:num>
  <w:num w:numId="5" w16cid:durableId="2026977080">
    <w:abstractNumId w:val="6"/>
  </w:num>
  <w:num w:numId="6" w16cid:durableId="534805367">
    <w:abstractNumId w:val="18"/>
  </w:num>
  <w:num w:numId="7" w16cid:durableId="766121264">
    <w:abstractNumId w:val="8"/>
  </w:num>
  <w:num w:numId="8" w16cid:durableId="612636679">
    <w:abstractNumId w:val="1"/>
  </w:num>
  <w:num w:numId="9" w16cid:durableId="570236433">
    <w:abstractNumId w:val="16"/>
  </w:num>
  <w:num w:numId="10" w16cid:durableId="604580515">
    <w:abstractNumId w:val="12"/>
  </w:num>
  <w:num w:numId="11" w16cid:durableId="282426130">
    <w:abstractNumId w:val="0"/>
  </w:num>
  <w:num w:numId="12" w16cid:durableId="175388607">
    <w:abstractNumId w:val="14"/>
  </w:num>
  <w:num w:numId="13" w16cid:durableId="1244142184">
    <w:abstractNumId w:val="9"/>
  </w:num>
  <w:num w:numId="14" w16cid:durableId="796026650">
    <w:abstractNumId w:val="4"/>
  </w:num>
  <w:num w:numId="15" w16cid:durableId="165705520">
    <w:abstractNumId w:val="10"/>
  </w:num>
  <w:num w:numId="16" w16cid:durableId="1811091857">
    <w:abstractNumId w:val="3"/>
  </w:num>
  <w:num w:numId="17" w16cid:durableId="1084109065">
    <w:abstractNumId w:val="13"/>
  </w:num>
  <w:num w:numId="18" w16cid:durableId="930161653">
    <w:abstractNumId w:val="5"/>
  </w:num>
  <w:num w:numId="19" w16cid:durableId="84930068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7401"/>
    <w:rsid w:val="000F1824"/>
    <w:rsid w:val="00100F05"/>
    <w:rsid w:val="00114116"/>
    <w:rsid w:val="001F79FA"/>
    <w:rsid w:val="00254126"/>
    <w:rsid w:val="002B4947"/>
    <w:rsid w:val="002C2E18"/>
    <w:rsid w:val="00307429"/>
    <w:rsid w:val="00357F96"/>
    <w:rsid w:val="00363758"/>
    <w:rsid w:val="00420BC3"/>
    <w:rsid w:val="004F1805"/>
    <w:rsid w:val="005A09BD"/>
    <w:rsid w:val="005B5216"/>
    <w:rsid w:val="00627401"/>
    <w:rsid w:val="00717598"/>
    <w:rsid w:val="00740F04"/>
    <w:rsid w:val="00783B56"/>
    <w:rsid w:val="007D3DF0"/>
    <w:rsid w:val="008972FB"/>
    <w:rsid w:val="00980520"/>
    <w:rsid w:val="00AA4FB1"/>
    <w:rsid w:val="00B14D0D"/>
    <w:rsid w:val="00B905DB"/>
    <w:rsid w:val="00BD5881"/>
    <w:rsid w:val="00CC56CE"/>
    <w:rsid w:val="00DD358D"/>
    <w:rsid w:val="00E97B2B"/>
    <w:rsid w:val="00EE243C"/>
    <w:rsid w:val="00F41A4B"/>
    <w:rsid w:val="00F80A4F"/>
    <w:rsid w:val="00F83BC2"/>
    <w:rsid w:val="00F8747C"/>
    <w:rsid w:val="00FF2A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18376C7"/>
  <w15:chartTrackingRefBased/>
  <w15:docId w15:val="{89FB4E87-A83B-4A0C-AD5F-10530BBDD6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627401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2740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27401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27401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27401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27401"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27401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27401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27401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627401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62740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62740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627401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627401"/>
    <w:rPr>
      <w:rFonts w:cstheme="majorBidi"/>
      <w:color w:val="0F4761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627401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627401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627401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627401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627401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62740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27401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627401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627401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627401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627401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627401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62740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627401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627401"/>
    <w:rPr>
      <w:b/>
      <w:bCs/>
      <w:smallCaps/>
      <w:color w:val="0F4761" w:themeColor="accent1" w:themeShade="BF"/>
      <w:spacing w:val="5"/>
    </w:rPr>
  </w:style>
  <w:style w:type="paragraph" w:styleId="ae">
    <w:name w:val="Normal (Web)"/>
    <w:basedOn w:val="a"/>
    <w:uiPriority w:val="99"/>
    <w:semiHidden/>
    <w:unhideWhenUsed/>
    <w:rsid w:val="00DD358D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customStyle="1" w:styleId="fontstyle01">
    <w:name w:val="fontstyle01"/>
    <w:basedOn w:val="a0"/>
    <w:rsid w:val="008972FB"/>
    <w:rPr>
      <w:b w:val="0"/>
      <w:bCs w:val="0"/>
      <w:i w:val="0"/>
      <w:iCs w:val="0"/>
      <w:color w:val="231916"/>
      <w:sz w:val="14"/>
      <w:szCs w:val="1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3</Pages>
  <Words>251</Words>
  <Characters>1434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帅 曹</dc:creator>
  <cp:keywords/>
  <dc:description/>
  <cp:lastModifiedBy>帅 曹</cp:lastModifiedBy>
  <cp:revision>9</cp:revision>
  <dcterms:created xsi:type="dcterms:W3CDTF">2025-09-08T14:58:00Z</dcterms:created>
  <dcterms:modified xsi:type="dcterms:W3CDTF">2026-07-20T15:27:00Z</dcterms:modified>
</cp:coreProperties>
</file>